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33" w:rsidRPr="00C52D7B" w:rsidRDefault="00213133" w:rsidP="00213133">
      <w:pPr>
        <w:rPr>
          <w:b/>
          <w:sz w:val="32"/>
        </w:rPr>
      </w:pPr>
      <w:r w:rsidRPr="00C52D7B">
        <w:rPr>
          <w:b/>
          <w:sz w:val="32"/>
        </w:rPr>
        <w:t>Денисов А.Ф.</w:t>
      </w:r>
    </w:p>
    <w:p w:rsidR="00213133" w:rsidRDefault="00213133" w:rsidP="00213133">
      <w:pPr>
        <w:jc w:val="left"/>
      </w:pPr>
      <w:r>
        <w:t xml:space="preserve">   Не менее интересная фронтовая судьба  и у ещё одного нашего земляка Денисова Алексея </w:t>
      </w:r>
      <w:proofErr w:type="spellStart"/>
      <w:r>
        <w:t>Феопонтовича</w:t>
      </w:r>
      <w:proofErr w:type="spellEnd"/>
      <w:proofErr w:type="gramStart"/>
      <w:r>
        <w:t xml:space="preserve"> .</w:t>
      </w:r>
      <w:proofErr w:type="gramEnd"/>
      <w:r>
        <w:t xml:space="preserve"> Он единственный  в Северском районе кавалер ордена Александра Невского.</w:t>
      </w:r>
    </w:p>
    <w:p w:rsidR="00213133" w:rsidRDefault="00213133" w:rsidP="00213133">
      <w:pPr>
        <w:jc w:val="left"/>
      </w:pPr>
      <w:r>
        <w:t xml:space="preserve">  Родился  в 1905 году в селе Львовском в очень бедной</w:t>
      </w:r>
      <w:proofErr w:type="gramStart"/>
      <w:r>
        <w:t xml:space="preserve"> ,</w:t>
      </w:r>
      <w:proofErr w:type="gramEnd"/>
      <w:r>
        <w:t xml:space="preserve"> крестьянской семье. </w:t>
      </w:r>
      <w:proofErr w:type="gramStart"/>
      <w:r>
        <w:t xml:space="preserve">С </w:t>
      </w:r>
      <w:proofErr w:type="spellStart"/>
      <w:r>
        <w:t>молоду</w:t>
      </w:r>
      <w:proofErr w:type="spellEnd"/>
      <w:proofErr w:type="gramEnd"/>
      <w:r>
        <w:t xml:space="preserve"> был очень увлеченным человеком, организовал слесарную мастерскую, чинил людям домашнюю утварь. В 1930 году вступил в колхоз «Путь к социализму»</w:t>
      </w:r>
      <w:proofErr w:type="gramStart"/>
      <w:r>
        <w:t xml:space="preserve"> ,</w:t>
      </w:r>
      <w:proofErr w:type="gramEnd"/>
      <w:r>
        <w:t xml:space="preserve"> где его приняли в партию. Когда </w:t>
      </w:r>
      <w:proofErr w:type="gramStart"/>
      <w:r>
        <w:t>началась  война его всем колхозом  провожали</w:t>
      </w:r>
      <w:proofErr w:type="gramEnd"/>
      <w:r>
        <w:t xml:space="preserve"> на фронт, и просили поскорее вернуться с победой домой.</w:t>
      </w:r>
    </w:p>
    <w:p w:rsidR="00213133" w:rsidRDefault="00213133" w:rsidP="00213133">
      <w:pPr>
        <w:jc w:val="left"/>
      </w:pPr>
      <w:r>
        <w:t xml:space="preserve">  В августе 1941 года А.Ф. Денисов прибыл в распоряжение Брянского фронта и был назначен военным комиссаром отделения инженерного батальона. Вся страна поднялась на защиту столицы. И фашистов в 1941 году разгромили под Москвой. Это было начало великой Победы. Все резервные фронты</w:t>
      </w:r>
      <w:proofErr w:type="gramStart"/>
      <w:r>
        <w:t xml:space="preserve"> ,</w:t>
      </w:r>
      <w:proofErr w:type="gramEnd"/>
      <w:r>
        <w:t xml:space="preserve"> в том числе и Брянский, были переброшены на Курскую дугу. 5 августа 1943  гитлеровцы перешли в наступление с целью прорваться к Москве. В бой было брошено большое количество пехоты, танков, артиллерии. Семь суток наши воины держали оборону, изматывая силы противника. Батальон Денисова ежедневно отражал по 6 атак, уничтожая десятки танков, сотни солдат</w:t>
      </w:r>
      <w:r w:rsidRPr="0095015E">
        <w:t xml:space="preserve"> </w:t>
      </w:r>
      <w:r>
        <w:t>противника. Молодые, отчаянные ребята, вцепившись в родную землю</w:t>
      </w:r>
      <w:proofErr w:type="gramStart"/>
      <w:r>
        <w:t xml:space="preserve"> ,</w:t>
      </w:r>
      <w:proofErr w:type="gramEnd"/>
      <w:r>
        <w:t xml:space="preserve"> героически защищал свою позицию, не отступив ни на шаг. Комбат Денисов был дважды ранен, контужен</w:t>
      </w:r>
      <w:proofErr w:type="gramStart"/>
      <w:r>
        <w:t xml:space="preserve"> ,</w:t>
      </w:r>
      <w:proofErr w:type="gramEnd"/>
      <w:r>
        <w:t xml:space="preserve"> но поля боя не бросил. Его батальон  был непреступной крепостью на пути к Москве. За линую отвагу и храбрость</w:t>
      </w:r>
      <w:proofErr w:type="gramStart"/>
      <w:r>
        <w:t xml:space="preserve"> ,</w:t>
      </w:r>
      <w:proofErr w:type="gramEnd"/>
      <w:r>
        <w:t xml:space="preserve"> за умелое командование А.Ф.Денисов был отмечен многими боевыми орденами и медалями и самой высокой наградой – орденом Александра Невского. Эта награда даётся особо отличившимся командирам.</w:t>
      </w:r>
    </w:p>
    <w:p w:rsidR="00213133" w:rsidRDefault="00213133" w:rsidP="00213133">
      <w:pPr>
        <w:jc w:val="left"/>
      </w:pPr>
      <w:r>
        <w:t xml:space="preserve">  Вот такие  разные фронтовые судьбы и подвиги. Но едины они были в одном</w:t>
      </w:r>
      <w:proofErr w:type="gramStart"/>
      <w:r>
        <w:t xml:space="preserve"> ,</w:t>
      </w:r>
      <w:proofErr w:type="gramEnd"/>
      <w:r>
        <w:t xml:space="preserve"> простые русские парни, отчаянные и самоотверженные . Они любили свою Родину, свою семью и ненавидели врага. Они выстояли</w:t>
      </w:r>
      <w:proofErr w:type="gramStart"/>
      <w:r>
        <w:t xml:space="preserve"> ,</w:t>
      </w:r>
      <w:proofErr w:type="gramEnd"/>
      <w:r>
        <w:t xml:space="preserve"> многие из них ценой  своей жизни, защитили нашу Отчизну.</w:t>
      </w:r>
    </w:p>
    <w:p w:rsidR="00213133" w:rsidRDefault="00213133" w:rsidP="00213133">
      <w:pPr>
        <w:jc w:val="left"/>
      </w:pPr>
      <w:r>
        <w:t xml:space="preserve">  Каждый год мы отмечаем День Победы. Это навечно великая дата. Наша памят</w:t>
      </w:r>
      <w:proofErr w:type="gramStart"/>
      <w:r>
        <w:t>ь-</w:t>
      </w:r>
      <w:proofErr w:type="gramEnd"/>
      <w:r>
        <w:t xml:space="preserve"> набат души: Нельзя забывать незабываемое. Пока мы помним подвиги защитников Родины, мы несокрушимы и  наш народ непобедим.</w:t>
      </w:r>
    </w:p>
    <w:p w:rsidR="009C29ED" w:rsidRDefault="00213133"/>
    <w:sectPr w:rsidR="009C29ED" w:rsidSect="000A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3133"/>
    <w:rsid w:val="0008284F"/>
    <w:rsid w:val="001128C4"/>
    <w:rsid w:val="00213133"/>
    <w:rsid w:val="00673EA4"/>
    <w:rsid w:val="006816B4"/>
    <w:rsid w:val="00BB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33"/>
    <w:pPr>
      <w:spacing w:after="0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МБУК Львовская ЦКС</dc:creator>
  <cp:lastModifiedBy>МБУК Львовская ЦКС</cp:lastModifiedBy>
  <cp:revision>1</cp:revision>
  <dcterms:created xsi:type="dcterms:W3CDTF">2020-03-21T12:04:00Z</dcterms:created>
  <dcterms:modified xsi:type="dcterms:W3CDTF">2020-03-21T12:04:00Z</dcterms:modified>
</cp:coreProperties>
</file>