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F8" w:rsidRDefault="009E11CD">
      <w:r>
        <w:rPr>
          <w:noProof/>
          <w:lang w:eastAsia="ru-RU"/>
        </w:rPr>
        <w:drawing>
          <wp:inline distT="0" distB="0" distL="0" distR="0" wp14:anchorId="0E554544" wp14:editId="0ACFB87A">
            <wp:extent cx="3600400" cy="4822152"/>
            <wp:effectExtent l="95250" t="95250" r="95885" b="93345"/>
            <wp:docPr id="95" name="Рисунок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94"/>
                    <pic:cNvPicPr/>
                  </pic:nvPicPr>
                  <pic:blipFill>
                    <a:blip r:embed="rId4" cstate="print"/>
                    <a:srcRect l="5385" r="6215" b="18477"/>
                    <a:stretch>
                      <a:fillRect/>
                    </a:stretch>
                  </pic:blipFill>
                  <pic:spPr>
                    <a:xfrm>
                      <a:off x="0" y="0"/>
                      <a:ext cx="3600400" cy="482215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E11CD" w:rsidRDefault="009E11CD" w:rsidP="009E11CD">
      <w:pPr>
        <w:pStyle w:val="a3"/>
        <w:spacing w:before="0" w:beforeAutospacing="0" w:after="0" w:afterAutospacing="0"/>
      </w:pP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Евдокия родилась в казачьей семье на х. Александровском в 1918 году. Мать умерла, когда девочке было 10 лет. Окончила семилетнюю школу с. Львовского. Вышла замуж и уехала в Краснодар.</w:t>
      </w:r>
    </w:p>
    <w:p w:rsidR="009E11CD" w:rsidRDefault="009E11CD" w:rsidP="009E11CD">
      <w:pPr>
        <w:pStyle w:val="a3"/>
        <w:spacing w:before="0" w:beforeAutospacing="0" w:after="0" w:afterAutospacing="0"/>
        <w:ind w:left="105"/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Когда началась война, Дусю, как комсомолку, </w:t>
      </w:r>
      <w:bookmarkStart w:id="0" w:name="_GoBack"/>
      <w:bookmarkEnd w:id="0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направили учиться на курсы водителей. На фронте девушка была водителем грузовой машины, вывозила с поля боя раненых бойцов в госпиталя, загружала и выгружала раненых. Однажды, когда с санитаркой она заносила бойца на носилках в госпиталь, в здание попала авиабомба, санитарка с носилками вылетела в окно, а Дусю взрывной волной вдавило в стену и засыпало кирпичом и глиной. Она получила 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lastRenderedPageBreak/>
        <w:t xml:space="preserve">травму позвоночника </w:t>
      </w:r>
      <w:proofErr w:type="gramStart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и  контузию</w:t>
      </w:r>
      <w:proofErr w:type="gramEnd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. Ослепла и оглохла. После длительного лечения её списали из действующей армии, зрение и слух постепенно вернулись.</w:t>
      </w:r>
    </w:p>
    <w:p w:rsidR="009E11CD" w:rsidRDefault="009E11CD" w:rsidP="009E11CD">
      <w:pPr>
        <w:pStyle w:val="a3"/>
        <w:spacing w:before="0" w:beforeAutospacing="0" w:after="0" w:afterAutospacing="0"/>
      </w:pP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Участвовала в боях за освобождение Кавказа и Крыма. Награждена орденом Отечественной </w:t>
      </w:r>
      <w:proofErr w:type="gramStart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войны ,</w:t>
      </w:r>
      <w:proofErr w:type="gramEnd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медалями  «За оборону Севастополя» «За оборону </w:t>
      </w:r>
      <w:proofErr w:type="spellStart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Кавказа»и</w:t>
      </w:r>
      <w:proofErr w:type="spellEnd"/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многими другими наградами.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br/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ab/>
        <w:t>После демобилизации вернулась в се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ло Львовское, так как муж погиб.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Р</w:t>
      </w:r>
      <w:r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аботала в колхозе «За мир» дояркой, затем на автозаправке в гараже и на колхозном току заведующей. </w:t>
      </w:r>
    </w:p>
    <w:p w:rsidR="009E11CD" w:rsidRDefault="009E11CD"/>
    <w:sectPr w:rsidR="009E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3F"/>
    <w:rsid w:val="001B053F"/>
    <w:rsid w:val="00893FF8"/>
    <w:rsid w:val="009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859A-F68D-4BB7-81A5-0ADE7F7A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Галина</dc:creator>
  <cp:keywords/>
  <dc:description/>
  <cp:lastModifiedBy>Мальцева Галина</cp:lastModifiedBy>
  <cp:revision>3</cp:revision>
  <dcterms:created xsi:type="dcterms:W3CDTF">2020-03-24T12:31:00Z</dcterms:created>
  <dcterms:modified xsi:type="dcterms:W3CDTF">2020-03-24T12:32:00Z</dcterms:modified>
</cp:coreProperties>
</file>